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O fim do ano letivo</w:t>
      </w:r>
      <w:r w:rsidDel="00000000" w:rsidR="00000000" w:rsidRPr="00000000">
        <w:rPr>
          <w:rtl w:val="0"/>
        </w:rPr>
        <w:t xml:space="preserve"> em geral gera um certo incômodo para alunos e familiares. As crianças e adolescentes com dificuldades se descabelam. Os responsáveis ficam tensos e desesperados com a possibilidade de terem que pagar mais um ano de escola. Dessa forma, desdobram-se para que os filhos alcancem as notas necessárias para serem aprovados e, muitas vezes, recorrem </w:t>
      </w:r>
      <w:r w:rsidDel="00000000" w:rsidR="00000000" w:rsidRPr="00000000">
        <w:rPr>
          <w:b w:val="1"/>
          <w:rtl w:val="0"/>
        </w:rPr>
        <w:t xml:space="preserve">às aulas particulares.</w:t>
      </w:r>
    </w:p>
    <w:p w:rsidR="00000000" w:rsidDel="00000000" w:rsidP="00000000" w:rsidRDefault="00000000" w:rsidRPr="00000000" w14:paraId="00000002">
      <w:pPr>
        <w:ind w:left="0" w:firstLine="720"/>
        <w:rPr>
          <w:color w:val="ff0000"/>
        </w:rPr>
      </w:pPr>
      <w:r w:rsidDel="00000000" w:rsidR="00000000" w:rsidRPr="00000000">
        <w:rPr>
          <w:rtl w:val="0"/>
        </w:rPr>
        <w:t xml:space="preserve">Os </w:t>
      </w:r>
      <w:r w:rsidDel="00000000" w:rsidR="00000000" w:rsidRPr="00000000">
        <w:rPr>
          <w:b w:val="1"/>
          <w:rtl w:val="0"/>
        </w:rPr>
        <w:t xml:space="preserve">professores</w:t>
      </w:r>
      <w:r w:rsidDel="00000000" w:rsidR="00000000" w:rsidRPr="00000000">
        <w:rPr>
          <w:rtl w:val="0"/>
        </w:rPr>
        <w:t xml:space="preserve"> da escola também sofrem com esse processo, sentindo um misto de frustração, impotência e cansaço.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mtm9tx6q3hc3" w:id="0"/>
      <w:bookmarkEnd w:id="0"/>
      <w:r w:rsidDel="00000000" w:rsidR="00000000" w:rsidRPr="00000000">
        <w:rPr>
          <w:rtl w:val="0"/>
        </w:rPr>
        <w:t xml:space="preserve">A educação inclusiva nas escolas particulares</w:t>
      </w:r>
    </w:p>
    <w:p w:rsidR="00000000" w:rsidDel="00000000" w:rsidP="00000000" w:rsidRDefault="00000000" w:rsidRPr="00000000" w14:paraId="00000004">
      <w:pPr>
        <w:ind w:firstLine="720"/>
        <w:rPr/>
      </w:pPr>
      <w:r w:rsidDel="00000000" w:rsidR="00000000" w:rsidRPr="00000000">
        <w:rPr>
          <w:rtl w:val="0"/>
        </w:rPr>
        <w:t xml:space="preserve">A Lei Brasileira de Inclusão (LBI), protege alunos que apresentam dificuldades de aprendizado, dando garantia de acesso, permanência e igualdade de oportunidades. Prevê o atendimento educacional especializado (AEE) realizado no contraturno, além de formação continuada para seus professores. Isso é ótimo, entretanto nem sempre real.Em meu estágio presenciei alguns  trabalhos efetivos em escolas públicas e vi que em diversas unidades a educação inclusiva é uma realidade. O serviço de AEE funciona, os professores são treinados continuamente e o aluno pertence, de fato, à escola, o que faz toda diferença na atuação da equipe.</w:t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rtl w:val="0"/>
        </w:rPr>
        <w:t xml:space="preserve"> A avaliação do aluno é um processo, onde o desenvolvimento dele é mais relevante do que seu mero desempenho acadêmico.</w:t>
      </w:r>
    </w:p>
    <w:p w:rsidR="00000000" w:rsidDel="00000000" w:rsidP="00000000" w:rsidRDefault="00000000" w:rsidRPr="00000000" w14:paraId="00000006">
      <w:pPr>
        <w:ind w:firstLine="720"/>
        <w:rPr/>
      </w:pPr>
      <w:r w:rsidDel="00000000" w:rsidR="00000000" w:rsidRPr="00000000">
        <w:rPr>
          <w:rtl w:val="0"/>
        </w:rPr>
        <w:t xml:space="preserve">As escolas privadas estão no início dessa caminhada para se apropriar da educação inclusiva. A maioria não tem o serviço de atendimento educacional especializado, não recebe formação continuada e tem dificuldade para olhar o aluno em todas as habilidades.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rPr/>
      </w:pPr>
      <w:bookmarkStart w:colFirst="0" w:colLast="0" w:name="_9v6ootldukiq" w:id="1"/>
      <w:bookmarkEnd w:id="1"/>
      <w:r w:rsidDel="00000000" w:rsidR="00000000" w:rsidRPr="00000000">
        <w:rPr>
          <w:rtl w:val="0"/>
        </w:rPr>
        <w:t xml:space="preserve">Como fazer a avaliação nesse contexto?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Pensando nesses professores, </w:t>
      </w:r>
      <w:r w:rsidDel="00000000" w:rsidR="00000000" w:rsidRPr="00000000">
        <w:rPr>
          <w:b w:val="1"/>
          <w:rtl w:val="0"/>
        </w:rPr>
        <w:t xml:space="preserve">apresento três dicas para avaliar o aluno com deficiência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Tenha um Plano Educacional Individualizado (PEI): com esse documento, você terá uma visão mais ampla sobre o aluno, suas habilidades, potencialidades e ganhos durante aquele ano escolar.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Reveja suas estratégias e recursos pedagógicos continuamente: a prática do professor precisa se adequar ao estudante, não o contrário. Olhe para seu planejamento e questione se ele contempla as necessidades educativas dos alunos com deficiência, transtornos ou com dificuldades de aprendizagem.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Faça uma  avaliação continuada: a nota deve ser resultado do processo avaliativo realizado em todas as atividades, comentários, envolvimento, iniciativa, pesquisa, interesse, entre outros. Quando você olha para a experiência do seu estudante e compara com as notas dele, vê coerência? Se a resposta é não, alguma coisa precisa mudar!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Falta muito pouco para o ano letivo terminar, mas ainda dá tempo de praticar algumas dessas dicas e tornar a experiência escolar do seu aluno um período de aprendizagem e não somente de tensão por notas.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No próximo ano, comece o ano letivo com formação para a equipe escolar, elaborando o PEI e promovendo práticas mais inclusivas. Dessa forma, poderá experimentar um processo de ensino e aprendizagem mais leve e significativo.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