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5F50" w14:textId="1B93BDE9" w:rsidR="00876E94" w:rsidRDefault="00876E94" w:rsidP="00876E94">
      <w:r>
        <w:t>Os Mercados Emergentes Pós-Pan</w:t>
      </w:r>
      <w:r w:rsidR="00BF56DB">
        <w:t xml:space="preserve">demia </w:t>
      </w:r>
      <w:r>
        <w:t xml:space="preserve">e Porque Investir Neles </w:t>
      </w:r>
    </w:p>
    <w:p w14:paraId="7D4B4DC2" w14:textId="77777777" w:rsidR="00876E94" w:rsidRDefault="00876E94" w:rsidP="00876E94"/>
    <w:p w14:paraId="5A779FE7" w14:textId="77777777" w:rsidR="00960F25" w:rsidRDefault="00876E94" w:rsidP="00876E94">
      <w:pPr>
        <w:rPr>
          <w:b/>
          <w:bCs/>
        </w:rPr>
      </w:pPr>
      <w:r>
        <w:t>Independentemente das diferenças geológicas e sociais verificáveis regist</w:t>
      </w:r>
      <w:r>
        <w:t>r</w:t>
      </w:r>
      <w:r>
        <w:t>adas, este</w:t>
      </w:r>
      <w:r>
        <w:t xml:space="preserve">s </w:t>
      </w:r>
      <w:r>
        <w:t xml:space="preserve">países </w:t>
      </w:r>
      <w:r>
        <w:t>têm</w:t>
      </w:r>
      <w:r>
        <w:t xml:space="preserve"> um lugar com uma classe chamad</w:t>
      </w:r>
      <w:r>
        <w:t xml:space="preserve">o de Países em Ascensão ou “Mercado Emergentes”, tem esse nome </w:t>
      </w:r>
      <w:r w:rsidRPr="00876E94">
        <w:rPr>
          <w:b/>
          <w:bCs/>
        </w:rPr>
        <w:t>porque são países que podem virem a ser grandes potencias mundiais ou ocupar um lugar de destaque no mundo.</w:t>
      </w:r>
    </w:p>
    <w:p w14:paraId="0312D71D" w14:textId="43FAC41E" w:rsidR="00960F25" w:rsidRDefault="00876E94" w:rsidP="00876E94">
      <w:r>
        <w:t xml:space="preserve"> </w:t>
      </w:r>
      <w:r w:rsidR="00960F25">
        <w:t>São exemplos de países Emergentes: Brasil, Índia, Taiwan, México, Arábia Saudita etc.</w:t>
      </w:r>
    </w:p>
    <w:p w14:paraId="000F7157" w14:textId="1F90E6F9" w:rsidR="00876E94" w:rsidRDefault="00876E94" w:rsidP="00876E94">
      <w:r>
        <w:t xml:space="preserve">Podem criar grandes </w:t>
      </w:r>
      <w:r>
        <w:t>áreas de negócio</w:t>
      </w:r>
      <w:r>
        <w:t xml:space="preserve"> e se desenvolver muito rápido</w:t>
      </w:r>
      <w:r>
        <w:t xml:space="preserve">, </w:t>
      </w:r>
      <w:r>
        <w:t xml:space="preserve">principalmente nos setores comerciais </w:t>
      </w:r>
      <w:r w:rsidR="00960F25">
        <w:t xml:space="preserve">e </w:t>
      </w:r>
      <w:r>
        <w:t>de serviço</w:t>
      </w:r>
      <w:r w:rsidR="00960F25">
        <w:t xml:space="preserve"> pois esses países se veem muito oportunidades de negócios </w:t>
      </w:r>
      <w:r w:rsidR="00960F25" w:rsidRPr="00960F25">
        <w:rPr>
          <w:b/>
          <w:bCs/>
        </w:rPr>
        <w:t xml:space="preserve">escondidos </w:t>
      </w:r>
      <w:r w:rsidR="00960F25">
        <w:t xml:space="preserve">e só esperando para prosperar com a entrada de investimentos, as vezes a falta de investimento do governo do país leva os estrangeiros a comprarem ou ocuparem áreas promissoras de empresas que potencial muito lucrativo é </w:t>
      </w:r>
      <w:r w:rsidR="00960F25" w:rsidRPr="00960F25">
        <w:rPr>
          <w:b/>
          <w:bCs/>
        </w:rPr>
        <w:t>assim que pensa grandes investidores em economia emergente</w:t>
      </w:r>
      <w:r>
        <w:t xml:space="preserve">. Com os efeitos da </w:t>
      </w:r>
      <w:r>
        <w:t>pandemia diminuindo</w:t>
      </w:r>
      <w:r>
        <w:t xml:space="preserve"> e a </w:t>
      </w:r>
      <w:r w:rsidR="00960F25">
        <w:t>vacinação progredindo</w:t>
      </w:r>
      <w:r>
        <w:t xml:space="preserve"> rapidamente, e com </w:t>
      </w:r>
      <w:r>
        <w:t>os excessos</w:t>
      </w:r>
      <w:r>
        <w:t xml:space="preserve"> de liquidez no mundo</w:t>
      </w:r>
      <w:r w:rsidR="00EA72A8">
        <w:t xml:space="preserve"> </w:t>
      </w:r>
      <w:r w:rsidR="00960F25">
        <w:t>(muito dinheiro foi imprimido)</w:t>
      </w:r>
      <w:r>
        <w:t>, os benfeitores monetários de todo o mundo têm um desejo de</w:t>
      </w:r>
      <w:r>
        <w:t xml:space="preserve"> investir mais</w:t>
      </w:r>
      <w:r>
        <w:t xml:space="preserve"> e </w:t>
      </w:r>
      <w:r w:rsidR="00EA72A8">
        <w:t>mais;</w:t>
      </w:r>
      <w:r>
        <w:t xml:space="preserve"> </w:t>
      </w:r>
      <w:r>
        <w:t xml:space="preserve">eles buscam </w:t>
      </w:r>
      <w:r>
        <w:t xml:space="preserve">os </w:t>
      </w:r>
      <w:r w:rsidR="00960F25">
        <w:t xml:space="preserve">Países em </w:t>
      </w:r>
      <w:r w:rsidR="00EA72A8">
        <w:t>Ascensão, países</w:t>
      </w:r>
      <w:r>
        <w:t xml:space="preserve"> com alto ris</w:t>
      </w:r>
      <w:r w:rsidR="00960F25">
        <w:t>c</w:t>
      </w:r>
      <w:r>
        <w:t>o</w:t>
      </w:r>
      <w:r w:rsidR="00960F25">
        <w:t>s</w:t>
      </w:r>
      <w:r>
        <w:t xml:space="preserve"> em seus ativos</w:t>
      </w:r>
      <w:r w:rsidR="00960F25">
        <w:t>;</w:t>
      </w:r>
      <w:r>
        <w:t xml:space="preserve"> </w:t>
      </w:r>
      <w:proofErr w:type="gramStart"/>
      <w:r>
        <w:t>Mas</w:t>
      </w:r>
      <w:proofErr w:type="gramEnd"/>
      <w:r>
        <w:t xml:space="preserve"> com possibilidade de ganhos enormes. O velho e bom risco X retorno. </w:t>
      </w:r>
    </w:p>
    <w:p w14:paraId="7DFCB443" w14:textId="123F1AA0" w:rsidR="00876E94" w:rsidRDefault="00876E94" w:rsidP="00876E94">
      <w:r>
        <w:t xml:space="preserve">Para </w:t>
      </w:r>
      <w:r w:rsidR="00960F25">
        <w:t>me</w:t>
      </w:r>
      <w:r>
        <w:t xml:space="preserve"> expor de forma simples, </w:t>
      </w:r>
      <w:r w:rsidR="00960F25">
        <w:t>essas áreas</w:t>
      </w:r>
      <w:r>
        <w:t xml:space="preserve"> de negócio são nações que passaram por um exemplo excepcional de industrialização e abertura monetária nos últimos anos e ganhou </w:t>
      </w:r>
      <w:r w:rsidR="00960F25">
        <w:t xml:space="preserve">objetividade </w:t>
      </w:r>
      <w:r w:rsidR="00EA72A8">
        <w:t xml:space="preserve">no </w:t>
      </w:r>
      <w:r w:rsidR="00EA72A8" w:rsidRPr="00EA72A8">
        <w:rPr>
          <w:b/>
          <w:bCs/>
        </w:rPr>
        <w:t>Cenário Mundial</w:t>
      </w:r>
      <w:r>
        <w:t xml:space="preserve">. Certamente, mesmo fora da localização dos países supostamente feitos, estas economias estão continuamente </w:t>
      </w:r>
      <w:r w:rsidR="00EA72A8">
        <w:t xml:space="preserve">a buscar mais infraestrutura e desenvolvimento; </w:t>
      </w:r>
      <w:r>
        <w:t>mais espaço nas cadeias globais e a oferecer aberturas de esforços</w:t>
      </w:r>
      <w:r w:rsidR="00EA72A8">
        <w:t xml:space="preserve"> </w:t>
      </w:r>
      <w:r>
        <w:t xml:space="preserve">equivalentes às maiores áreas de negócio do mundo. </w:t>
      </w:r>
    </w:p>
    <w:p w14:paraId="1209402D" w14:textId="20200CD0" w:rsidR="00960F25" w:rsidRDefault="00876E94" w:rsidP="00876E94">
      <w:pPr>
        <w:rPr>
          <w:b/>
          <w:bCs/>
        </w:rPr>
      </w:pPr>
      <w:r>
        <w:t>No entanto</w:t>
      </w:r>
      <w:r w:rsidR="00EA72A8">
        <w:t xml:space="preserve"> para finalizar</w:t>
      </w:r>
      <w:r>
        <w:t>, conhece</w:t>
      </w:r>
      <w:r>
        <w:t>r</w:t>
      </w:r>
      <w:r>
        <w:t xml:space="preserve"> as vantagens e as desvantagens de colocar seus investimentos nesses países requer estudo e um bom acompanhamento</w:t>
      </w:r>
      <w:r>
        <w:t xml:space="preserve"> da economia e da política do país</w:t>
      </w:r>
      <w:r w:rsidR="00EA72A8">
        <w:t xml:space="preserve">(isso vai muito de encontro se o país tem muita corrupção) </w:t>
      </w:r>
      <w:r>
        <w:t>, vemos que</w:t>
      </w:r>
      <w:r w:rsidR="00EA72A8">
        <w:t xml:space="preserve"> em</w:t>
      </w:r>
      <w:r>
        <w:t xml:space="preserve"> ano de eleição no Brasil, como exemplo, vemos que fica tumultuado a situação do país</w:t>
      </w:r>
      <w:r w:rsidR="00960F25">
        <w:t xml:space="preserve"> tanto economicamente como politicamente </w:t>
      </w:r>
      <w:r w:rsidR="00960F25" w:rsidRPr="00960F25">
        <w:rPr>
          <w:b/>
          <w:bCs/>
        </w:rPr>
        <w:t>dependo que</w:t>
      </w:r>
      <w:r w:rsidR="00EA72A8">
        <w:rPr>
          <w:b/>
          <w:bCs/>
        </w:rPr>
        <w:t>m</w:t>
      </w:r>
      <w:r w:rsidR="00960F25" w:rsidRPr="00960F25">
        <w:rPr>
          <w:b/>
          <w:bCs/>
        </w:rPr>
        <w:t xml:space="preserve"> ganhe os investidores estrangeiros tendem a retirar o dinheiro</w:t>
      </w:r>
      <w:r w:rsidR="00960F25">
        <w:rPr>
          <w:b/>
          <w:bCs/>
        </w:rPr>
        <w:t xml:space="preserve"> </w:t>
      </w:r>
      <w:r w:rsidR="00960F25" w:rsidRPr="00960F25">
        <w:rPr>
          <w:b/>
          <w:bCs/>
        </w:rPr>
        <w:t>(fuga de capital) ou colocar mais investimentos no país.</w:t>
      </w:r>
      <w:r w:rsidR="00960F25">
        <w:rPr>
          <w:b/>
          <w:bCs/>
        </w:rPr>
        <w:t xml:space="preserve"> </w:t>
      </w:r>
      <w:r>
        <w:t xml:space="preserve">Desta forma, criar áreas de negócio </w:t>
      </w:r>
      <w:r w:rsidR="00960F25">
        <w:t xml:space="preserve">nessas </w:t>
      </w:r>
      <w:r>
        <w:t>nações que passaram por um exemplo genuíno de</w:t>
      </w:r>
      <w:r w:rsidR="00960F25">
        <w:t xml:space="preserve"> </w:t>
      </w:r>
      <w:r>
        <w:t>industrialização e abertura</w:t>
      </w:r>
      <w:r w:rsidR="00960F25">
        <w:t xml:space="preserve"> de mercado</w:t>
      </w:r>
      <w:r>
        <w:t xml:space="preserve"> relaciona com o</w:t>
      </w:r>
      <w:r w:rsidR="00EA72A8">
        <w:t xml:space="preserve"> prêmio de risco</w:t>
      </w:r>
      <w:r>
        <w:t xml:space="preserve"> e </w:t>
      </w:r>
      <w:r w:rsidR="00EA72A8">
        <w:t xml:space="preserve">vem ganhando </w:t>
      </w:r>
      <w:r>
        <w:t>inquestionavelmente qualidade</w:t>
      </w:r>
      <w:r w:rsidR="00EA72A8">
        <w:t xml:space="preserve"> no mundo como países promissores e rentáveis</w:t>
      </w:r>
      <w:r>
        <w:t xml:space="preserve">. </w:t>
      </w:r>
    </w:p>
    <w:p w14:paraId="2800D4D3" w14:textId="063C6529" w:rsidR="00876E94" w:rsidRPr="00960F25" w:rsidRDefault="00876E94" w:rsidP="00876E94">
      <w:pPr>
        <w:rPr>
          <w:b/>
          <w:bCs/>
        </w:rPr>
      </w:pPr>
      <w:r>
        <w:t xml:space="preserve">Com certeza, </w:t>
      </w:r>
      <w:r w:rsidR="00EA72A8">
        <w:t xml:space="preserve">independentemente </w:t>
      </w:r>
      <w:r>
        <w:t>da localização dos países implicados</w:t>
      </w:r>
      <w:r w:rsidR="00EA72A8">
        <w:t xml:space="preserve"> nesse artigo</w:t>
      </w:r>
      <w:r>
        <w:t>, estas economias estão continuamente a ganhar mais espaço nas cadeias globais de criação e a oferecer aberturas</w:t>
      </w:r>
      <w:r w:rsidR="00EA72A8">
        <w:t xml:space="preserve"> econômicas a curto e longo prazo</w:t>
      </w:r>
      <w:r>
        <w:t xml:space="preserve"> </w:t>
      </w:r>
      <w:r w:rsidR="00EA72A8">
        <w:t xml:space="preserve">sendo </w:t>
      </w:r>
      <w:r>
        <w:t>equivalentes às maiores áreas de negócio do mundo</w:t>
      </w:r>
      <w:r w:rsidR="00EA72A8">
        <w:t xml:space="preserve"> dependendo do momento certo de investir.</w:t>
      </w:r>
    </w:p>
    <w:p w14:paraId="42F15F7F" w14:textId="77777777" w:rsidR="00876E94" w:rsidRDefault="00876E94" w:rsidP="00876E94"/>
    <w:p w14:paraId="76632B52" w14:textId="51E83E1E" w:rsidR="00DB14C3" w:rsidRDefault="00DB14C3" w:rsidP="00876E94"/>
    <w:sectPr w:rsidR="00DB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94"/>
    <w:rsid w:val="006170BE"/>
    <w:rsid w:val="00876E94"/>
    <w:rsid w:val="00960F25"/>
    <w:rsid w:val="009F74F0"/>
    <w:rsid w:val="00BF56DB"/>
    <w:rsid w:val="00DB14C3"/>
    <w:rsid w:val="00E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490E"/>
  <w15:chartTrackingRefBased/>
  <w15:docId w15:val="{A1031058-47BD-4EB3-BA48-82AF406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Silva</dc:creator>
  <cp:keywords/>
  <dc:description/>
  <cp:lastModifiedBy>Alan Silva</cp:lastModifiedBy>
  <cp:revision>3</cp:revision>
  <dcterms:created xsi:type="dcterms:W3CDTF">2021-08-04T12:39:00Z</dcterms:created>
  <dcterms:modified xsi:type="dcterms:W3CDTF">2021-08-04T12:40:00Z</dcterms:modified>
</cp:coreProperties>
</file>