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14" w:rsidRDefault="009A2714" w:rsidP="00F0636B">
      <w:pPr>
        <w:spacing w:after="240"/>
        <w:jc w:val="center"/>
        <w:rPr>
          <w:rFonts w:ascii="Arial" w:hAnsi="Arial" w:cs="Arial"/>
        </w:rPr>
      </w:pPr>
      <w:r w:rsidRPr="009A2714">
        <w:rPr>
          <w:rFonts w:ascii="Arial" w:hAnsi="Arial" w:cs="Arial"/>
        </w:rPr>
        <w:t>PLANO DE SAÚDE NOS EUA</w:t>
      </w:r>
    </w:p>
    <w:p w:rsidR="009A2714" w:rsidRDefault="009A2714" w:rsidP="00F0636B">
      <w:pPr>
        <w:spacing w:after="240"/>
        <w:jc w:val="center"/>
        <w:rPr>
          <w:rFonts w:ascii="Arial" w:hAnsi="Arial" w:cs="Arial"/>
        </w:rPr>
      </w:pPr>
    </w:p>
    <w:p w:rsidR="009A2714" w:rsidRDefault="009A2714" w:rsidP="00F0636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Assim como no Brasil, os Estados Unidos tem uma ampla oferta de planos de saúde ou seguro-saúde – em tradução </w:t>
      </w:r>
      <w:r w:rsidR="00A307F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do</w:t>
      </w:r>
      <w:r w:rsidR="00A307FE">
        <w:rPr>
          <w:rFonts w:ascii="Arial" w:hAnsi="Arial" w:cs="Arial"/>
        </w:rPr>
        <w:t xml:space="preserve"> inglês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health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insurance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– e operam de forma semelhante, </w:t>
      </w:r>
      <w:r w:rsidR="00F0636B">
        <w:rPr>
          <w:rFonts w:ascii="Arial" w:hAnsi="Arial" w:cs="Arial"/>
        </w:rPr>
        <w:t>porém</w:t>
      </w:r>
      <w:r>
        <w:rPr>
          <w:rFonts w:ascii="Arial" w:hAnsi="Arial" w:cs="Arial"/>
        </w:rPr>
        <w:t xml:space="preserve"> </w:t>
      </w:r>
      <w:r w:rsidR="00F0636B">
        <w:rPr>
          <w:rFonts w:ascii="Arial" w:hAnsi="Arial" w:cs="Arial"/>
        </w:rPr>
        <w:t>detém suas</w:t>
      </w:r>
      <w:r>
        <w:rPr>
          <w:rFonts w:ascii="Arial" w:hAnsi="Arial" w:cs="Arial"/>
        </w:rPr>
        <w:t xml:space="preserve"> particularidades. </w:t>
      </w:r>
      <w:r w:rsidR="00F0636B">
        <w:rPr>
          <w:rFonts w:ascii="Arial" w:hAnsi="Arial" w:cs="Arial"/>
        </w:rPr>
        <w:t>É bastante difundido que o sistema público de saúde americano tem baixa qualidade, é possível ver esse relato em séries e filmes, então, assim como no Brasil, os americanos aspiram a possuir essa ‘regalia’.</w:t>
      </w:r>
    </w:p>
    <w:p w:rsidR="009A2714" w:rsidRPr="00E528F4" w:rsidRDefault="009A2714" w:rsidP="00F0636B">
      <w:pPr>
        <w:spacing w:after="240"/>
        <w:rPr>
          <w:rFonts w:ascii="Arial" w:hAnsi="Arial" w:cs="Arial"/>
          <w:b/>
        </w:rPr>
      </w:pPr>
      <w:r w:rsidRPr="00E528F4">
        <w:rPr>
          <w:rFonts w:ascii="Arial" w:hAnsi="Arial" w:cs="Arial"/>
          <w:b/>
        </w:rPr>
        <w:t>Alguns fatores a se entender</w:t>
      </w:r>
    </w:p>
    <w:p w:rsidR="00F0636B" w:rsidRDefault="009A2714" w:rsidP="00F0636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Primeiramente</w:t>
      </w:r>
      <w:r w:rsidR="00F063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 necessário entender algumas características que os planos de saúde americanos apresentam, algumas são </w:t>
      </w:r>
      <w:proofErr w:type="gramStart"/>
      <w:r>
        <w:rPr>
          <w:rFonts w:ascii="Arial" w:hAnsi="Arial" w:cs="Arial"/>
        </w:rPr>
        <w:t xml:space="preserve">análogas </w:t>
      </w:r>
      <w:r w:rsidR="00F0636B">
        <w:rPr>
          <w:rFonts w:ascii="Arial" w:hAnsi="Arial" w:cs="Arial"/>
        </w:rPr>
        <w:t>ao encontrado</w:t>
      </w:r>
      <w:r>
        <w:rPr>
          <w:rFonts w:ascii="Arial" w:hAnsi="Arial" w:cs="Arial"/>
        </w:rPr>
        <w:t xml:space="preserve"> </w:t>
      </w:r>
      <w:r w:rsidR="00F0636B">
        <w:rPr>
          <w:rFonts w:ascii="Arial" w:hAnsi="Arial" w:cs="Arial"/>
        </w:rPr>
        <w:t>no Brasil</w:t>
      </w:r>
      <w:r>
        <w:rPr>
          <w:rFonts w:ascii="Arial" w:hAnsi="Arial" w:cs="Arial"/>
        </w:rPr>
        <w:t xml:space="preserve">, </w:t>
      </w:r>
      <w:r w:rsidR="00F0636B">
        <w:rPr>
          <w:rFonts w:ascii="Arial" w:hAnsi="Arial" w:cs="Arial"/>
        </w:rPr>
        <w:t>o</w:t>
      </w:r>
      <w:proofErr w:type="gramEnd"/>
      <w:r w:rsidR="00F0636B">
        <w:rPr>
          <w:rFonts w:ascii="Arial" w:hAnsi="Arial" w:cs="Arial"/>
        </w:rPr>
        <w:t xml:space="preserve"> que facilita o entendimento, mas outras são bastante diferentes.</w:t>
      </w:r>
    </w:p>
    <w:p w:rsidR="00E528F4" w:rsidRDefault="00E528F4" w:rsidP="00F0636B">
      <w:pPr>
        <w:pStyle w:val="PargrafodaLista"/>
        <w:numPr>
          <w:ilvl w:val="0"/>
          <w:numId w:val="1"/>
        </w:numPr>
        <w:spacing w:after="240"/>
        <w:rPr>
          <w:rFonts w:ascii="Arial" w:hAnsi="Arial" w:cs="Arial"/>
        </w:rPr>
      </w:pPr>
      <w:r w:rsidRPr="00E528F4">
        <w:rPr>
          <w:rFonts w:ascii="Arial" w:hAnsi="Arial" w:cs="Arial"/>
          <w:i/>
        </w:rPr>
        <w:t>Premium</w:t>
      </w:r>
      <w:r>
        <w:rPr>
          <w:rFonts w:ascii="Arial" w:hAnsi="Arial" w:cs="Arial"/>
        </w:rPr>
        <w:t xml:space="preserve">: parcelas mensais pagas pelos indivíduos a fim de </w:t>
      </w:r>
      <w:r w:rsidR="00A307FE">
        <w:rPr>
          <w:rFonts w:ascii="Arial" w:hAnsi="Arial" w:cs="Arial"/>
        </w:rPr>
        <w:t>contratar a operadora de planos;</w:t>
      </w:r>
    </w:p>
    <w:p w:rsidR="009A2714" w:rsidRDefault="009A2714" w:rsidP="00F0636B">
      <w:pPr>
        <w:pStyle w:val="PargrafodaLista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Dedutível: é o valor que o contratante deve pagar todos os anos, antes que o plano comece a assumir ef</w:t>
      </w:r>
      <w:r w:rsidR="00971BA3">
        <w:rPr>
          <w:rFonts w:ascii="Arial" w:hAnsi="Arial" w:cs="Arial"/>
        </w:rPr>
        <w:t>etivamente as despesas médicas;</w:t>
      </w:r>
    </w:p>
    <w:p w:rsidR="009A2714" w:rsidRDefault="009A2714" w:rsidP="00F0636B">
      <w:pPr>
        <w:pStyle w:val="PargrafodaLista"/>
        <w:numPr>
          <w:ilvl w:val="0"/>
          <w:numId w:val="1"/>
        </w:numPr>
        <w:spacing w:after="24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Co-seguro</w:t>
      </w:r>
      <w:proofErr w:type="spellEnd"/>
      <w:proofErr w:type="gramEnd"/>
      <w:r>
        <w:rPr>
          <w:rFonts w:ascii="Arial" w:hAnsi="Arial" w:cs="Arial"/>
        </w:rPr>
        <w:t xml:space="preserve">: </w:t>
      </w:r>
      <w:r w:rsidR="00971BA3">
        <w:rPr>
          <w:rFonts w:ascii="Arial" w:hAnsi="Arial" w:cs="Arial"/>
        </w:rPr>
        <w:t xml:space="preserve">é um porcentagem das despesas médicas que é responsabilidade do contratante de quitar, depois que o dedutível for pago. Ou seja, </w:t>
      </w:r>
      <w:r w:rsidR="000D0F96">
        <w:rPr>
          <w:rFonts w:ascii="Arial" w:hAnsi="Arial" w:cs="Arial"/>
        </w:rPr>
        <w:t>em um</w:t>
      </w:r>
      <w:r w:rsidR="00971BA3">
        <w:rPr>
          <w:rFonts w:ascii="Arial" w:hAnsi="Arial" w:cs="Arial"/>
        </w:rPr>
        <w:t xml:space="preserve"> plano de 20%</w:t>
      </w:r>
      <w:r w:rsidR="000D0F96">
        <w:rPr>
          <w:rFonts w:ascii="Arial" w:hAnsi="Arial" w:cs="Arial"/>
        </w:rPr>
        <w:t xml:space="preserve"> de </w:t>
      </w:r>
      <w:proofErr w:type="spellStart"/>
      <w:proofErr w:type="gramStart"/>
      <w:r w:rsidR="000D0F96">
        <w:rPr>
          <w:rFonts w:ascii="Arial" w:hAnsi="Arial" w:cs="Arial"/>
        </w:rPr>
        <w:t>co-seguro</w:t>
      </w:r>
      <w:proofErr w:type="spellEnd"/>
      <w:proofErr w:type="gramEnd"/>
      <w:r w:rsidR="000D0F96">
        <w:rPr>
          <w:rFonts w:ascii="Arial" w:hAnsi="Arial" w:cs="Arial"/>
        </w:rPr>
        <w:t>, a operadora</w:t>
      </w:r>
      <w:r w:rsidR="00971BA3">
        <w:rPr>
          <w:rFonts w:ascii="Arial" w:hAnsi="Arial" w:cs="Arial"/>
        </w:rPr>
        <w:t xml:space="preserve"> pagará 80% das despesas enquanto o indivíduo se responsabiliza pelos 20% </w:t>
      </w:r>
      <w:r w:rsidR="00A307FE">
        <w:rPr>
          <w:rFonts w:ascii="Arial" w:hAnsi="Arial" w:cs="Arial"/>
        </w:rPr>
        <w:t>restantes</w:t>
      </w:r>
      <w:r w:rsidR="00971BA3">
        <w:rPr>
          <w:rFonts w:ascii="Arial" w:hAnsi="Arial" w:cs="Arial"/>
        </w:rPr>
        <w:t>;</w:t>
      </w:r>
    </w:p>
    <w:p w:rsidR="00971BA3" w:rsidRPr="00A307FE" w:rsidRDefault="00E528F4" w:rsidP="00F0636B">
      <w:pPr>
        <w:pStyle w:val="PargrafodaLista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Limite de bolso</w:t>
      </w:r>
      <w:r w:rsidR="006864AC">
        <w:rPr>
          <w:rFonts w:ascii="Arial" w:hAnsi="Arial" w:cs="Arial"/>
        </w:rPr>
        <w:t xml:space="preserve"> máximo</w:t>
      </w:r>
      <w:r>
        <w:rPr>
          <w:rFonts w:ascii="Arial" w:hAnsi="Arial" w:cs="Arial"/>
        </w:rPr>
        <w:t>:</w:t>
      </w:r>
      <w:r w:rsidR="00A307FE">
        <w:rPr>
          <w:rFonts w:ascii="Arial" w:hAnsi="Arial" w:cs="Arial"/>
        </w:rPr>
        <w:t xml:space="preserve"> o montante máximo que o indivíduo pagará por custos médicos anualmente.</w:t>
      </w:r>
    </w:p>
    <w:p w:rsidR="00E528F4" w:rsidRDefault="00E528F4" w:rsidP="00F0636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Normalmente, somente o pagamento do </w:t>
      </w:r>
      <w:proofErr w:type="spellStart"/>
      <w:proofErr w:type="gramStart"/>
      <w:r w:rsidRPr="00E528F4">
        <w:rPr>
          <w:rFonts w:ascii="Arial" w:hAnsi="Arial" w:cs="Arial"/>
          <w:i/>
        </w:rPr>
        <w:t>premium</w:t>
      </w:r>
      <w:proofErr w:type="spellEnd"/>
      <w:proofErr w:type="gramEnd"/>
      <w:r>
        <w:rPr>
          <w:rFonts w:ascii="Arial" w:hAnsi="Arial" w:cs="Arial"/>
        </w:rPr>
        <w:t xml:space="preserve"> garante a cobertura de alguns serviços básicos de saúde, porém, caso o indivíduo precise de serviços mais complexos, este deve arcar até que valor do dedutível seja atingido, após isso, entra o período de </w:t>
      </w:r>
      <w:proofErr w:type="spellStart"/>
      <w:r>
        <w:rPr>
          <w:rFonts w:ascii="Arial" w:hAnsi="Arial" w:cs="Arial"/>
        </w:rPr>
        <w:t>co-seguro</w:t>
      </w:r>
      <w:proofErr w:type="spellEnd"/>
      <w:r>
        <w:rPr>
          <w:rFonts w:ascii="Arial" w:hAnsi="Arial" w:cs="Arial"/>
        </w:rPr>
        <w:t xml:space="preserve"> e ao atingir o limite de bolso a operadora</w:t>
      </w:r>
      <w:r w:rsidR="002726D4">
        <w:rPr>
          <w:rFonts w:ascii="Arial" w:hAnsi="Arial" w:cs="Arial"/>
        </w:rPr>
        <w:t>, então,</w:t>
      </w:r>
      <w:r>
        <w:rPr>
          <w:rFonts w:ascii="Arial" w:hAnsi="Arial" w:cs="Arial"/>
        </w:rPr>
        <w:t xml:space="preserve"> se responsabiliza por todas as despesas</w:t>
      </w:r>
      <w:r w:rsidR="002726D4">
        <w:rPr>
          <w:rFonts w:ascii="Arial" w:hAnsi="Arial" w:cs="Arial"/>
        </w:rPr>
        <w:t xml:space="preserve"> restantes</w:t>
      </w:r>
      <w:r>
        <w:rPr>
          <w:rFonts w:ascii="Arial" w:hAnsi="Arial" w:cs="Arial"/>
        </w:rPr>
        <w:t>.</w:t>
      </w:r>
    </w:p>
    <w:p w:rsidR="00971BA3" w:rsidRDefault="00971BA3" w:rsidP="00F0636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 uma situação</w:t>
      </w:r>
      <w:r w:rsidR="002C6F7E">
        <w:rPr>
          <w:rFonts w:ascii="Arial" w:hAnsi="Arial" w:cs="Arial"/>
        </w:rPr>
        <w:t xml:space="preserve"> hipotética na qual</w:t>
      </w:r>
      <w:r w:rsidR="006864AC">
        <w:rPr>
          <w:rFonts w:ascii="Arial" w:hAnsi="Arial" w:cs="Arial"/>
        </w:rPr>
        <w:t xml:space="preserve"> o</w:t>
      </w:r>
      <w:r w:rsidR="002C6F7E">
        <w:rPr>
          <w:rFonts w:ascii="Arial" w:hAnsi="Arial" w:cs="Arial"/>
        </w:rPr>
        <w:t xml:space="preserve"> beneficiário passa por uma</w:t>
      </w:r>
      <w:r>
        <w:rPr>
          <w:rFonts w:ascii="Arial" w:hAnsi="Arial" w:cs="Arial"/>
        </w:rPr>
        <w:t xml:space="preserve"> cirurgia</w:t>
      </w:r>
      <w:r w:rsidR="002C6F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6F7E">
        <w:rPr>
          <w:rFonts w:ascii="Arial" w:hAnsi="Arial" w:cs="Arial"/>
        </w:rPr>
        <w:t xml:space="preserve">igualando </w:t>
      </w:r>
      <w:r w:rsidR="00DE1AFA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total </w:t>
      </w:r>
      <w:r w:rsidR="00DE1AFA">
        <w:rPr>
          <w:rFonts w:ascii="Arial" w:hAnsi="Arial" w:cs="Arial"/>
        </w:rPr>
        <w:t>de 100 mil dólares em</w:t>
      </w:r>
      <w:r>
        <w:rPr>
          <w:rFonts w:ascii="Arial" w:hAnsi="Arial" w:cs="Arial"/>
        </w:rPr>
        <w:t xml:space="preserve"> despesas médicas</w:t>
      </w:r>
      <w:r w:rsidR="00DE1AFA">
        <w:rPr>
          <w:rFonts w:ascii="Arial" w:hAnsi="Arial" w:cs="Arial"/>
        </w:rPr>
        <w:t xml:space="preserve">, é de </w:t>
      </w:r>
      <w:r>
        <w:rPr>
          <w:rFonts w:ascii="Arial" w:hAnsi="Arial" w:cs="Arial"/>
        </w:rPr>
        <w:t xml:space="preserve">reponsabilidade </w:t>
      </w:r>
      <w:proofErr w:type="gramStart"/>
      <w:r w:rsidR="006864AC">
        <w:rPr>
          <w:rFonts w:ascii="Arial" w:hAnsi="Arial" w:cs="Arial"/>
        </w:rPr>
        <w:t>d</w:t>
      </w:r>
      <w:r w:rsidR="00DE1AFA">
        <w:rPr>
          <w:rFonts w:ascii="Arial" w:hAnsi="Arial" w:cs="Arial"/>
        </w:rPr>
        <w:t>o indivíduo arcar</w:t>
      </w:r>
      <w:proofErr w:type="gramEnd"/>
      <w:r w:rsidR="002C6F7E">
        <w:rPr>
          <w:rFonts w:ascii="Arial" w:hAnsi="Arial" w:cs="Arial"/>
        </w:rPr>
        <w:t xml:space="preserve"> com </w:t>
      </w:r>
      <w:r w:rsidR="00DE1AFA">
        <w:rPr>
          <w:rFonts w:ascii="Arial" w:hAnsi="Arial" w:cs="Arial"/>
        </w:rPr>
        <w:t>o dedutível</w:t>
      </w:r>
      <w:r w:rsidR="002726D4">
        <w:rPr>
          <w:rFonts w:ascii="Arial" w:hAnsi="Arial" w:cs="Arial"/>
        </w:rPr>
        <w:t xml:space="preserve"> de mil dólares (o valor varia de acordo com o plano)</w:t>
      </w:r>
      <w:r w:rsidR="00DE1AFA">
        <w:rPr>
          <w:rFonts w:ascii="Arial" w:hAnsi="Arial" w:cs="Arial"/>
        </w:rPr>
        <w:t xml:space="preserve"> e </w:t>
      </w:r>
      <w:proofErr w:type="spellStart"/>
      <w:r w:rsidR="00DE1AFA">
        <w:rPr>
          <w:rFonts w:ascii="Arial" w:hAnsi="Arial" w:cs="Arial"/>
        </w:rPr>
        <w:t>co-seguro</w:t>
      </w:r>
      <w:proofErr w:type="spellEnd"/>
      <w:r w:rsidR="00DE1AFA">
        <w:rPr>
          <w:rFonts w:ascii="Arial" w:hAnsi="Arial" w:cs="Arial"/>
        </w:rPr>
        <w:t xml:space="preserve"> de mil dólares (nesse caso, assume-se que o limite de bolso contratualmente instituído foi de mil dólares). Dessa forma, este desembolsou </w:t>
      </w:r>
      <w:proofErr w:type="gramStart"/>
      <w:r w:rsidR="00DE1AFA">
        <w:rPr>
          <w:rFonts w:ascii="Arial" w:hAnsi="Arial" w:cs="Arial"/>
        </w:rPr>
        <w:t>2</w:t>
      </w:r>
      <w:proofErr w:type="gramEnd"/>
      <w:r w:rsidR="00DE1AFA">
        <w:rPr>
          <w:rFonts w:ascii="Arial" w:hAnsi="Arial" w:cs="Arial"/>
        </w:rPr>
        <w:t xml:space="preserve"> mil </w:t>
      </w:r>
      <w:r w:rsidR="002726D4">
        <w:rPr>
          <w:rFonts w:ascii="Arial" w:hAnsi="Arial" w:cs="Arial"/>
        </w:rPr>
        <w:t>dólares</w:t>
      </w:r>
      <w:r w:rsidR="00DE1AFA">
        <w:rPr>
          <w:rFonts w:ascii="Arial" w:hAnsi="Arial" w:cs="Arial"/>
        </w:rPr>
        <w:t xml:space="preserve"> por uma cirurgia de 100 mil, e caso </w:t>
      </w:r>
      <w:r w:rsidR="006864AC">
        <w:rPr>
          <w:rFonts w:ascii="Arial" w:hAnsi="Arial" w:cs="Arial"/>
        </w:rPr>
        <w:t xml:space="preserve">volte a </w:t>
      </w:r>
      <w:r w:rsidR="006864AC">
        <w:rPr>
          <w:rFonts w:ascii="Arial" w:hAnsi="Arial" w:cs="Arial"/>
        </w:rPr>
        <w:lastRenderedPageBreak/>
        <w:t xml:space="preserve">precisar de serviços de saúde, </w:t>
      </w:r>
      <w:r w:rsidR="00DE1AFA">
        <w:rPr>
          <w:rFonts w:ascii="Arial" w:hAnsi="Arial" w:cs="Arial"/>
        </w:rPr>
        <w:t>pela mesma razão ou qualquer outra</w:t>
      </w:r>
      <w:r w:rsidR="006864AC">
        <w:rPr>
          <w:rFonts w:ascii="Arial" w:hAnsi="Arial" w:cs="Arial"/>
        </w:rPr>
        <w:t>,</w:t>
      </w:r>
      <w:r w:rsidR="00DE1AFA">
        <w:rPr>
          <w:rFonts w:ascii="Arial" w:hAnsi="Arial" w:cs="Arial"/>
        </w:rPr>
        <w:t xml:space="preserve"> a operadora se responsabiliza por 100% das despesas médicas</w:t>
      </w:r>
      <w:r w:rsidR="00A433BC">
        <w:rPr>
          <w:rFonts w:ascii="Arial" w:hAnsi="Arial" w:cs="Arial"/>
        </w:rPr>
        <w:t>.</w:t>
      </w:r>
    </w:p>
    <w:p w:rsidR="00F0636B" w:rsidRDefault="006864AC" w:rsidP="00F0636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Vale ressaltar que todos os anos esse ciclo é reiniciado, então o </w:t>
      </w:r>
      <w:r w:rsidR="00F0636B">
        <w:rPr>
          <w:rFonts w:ascii="Arial" w:hAnsi="Arial" w:cs="Arial"/>
        </w:rPr>
        <w:t xml:space="preserve">beneficiário deve ter em mente que </w:t>
      </w:r>
      <w:r w:rsidR="00CA0355">
        <w:rPr>
          <w:rFonts w:ascii="Arial" w:hAnsi="Arial" w:cs="Arial"/>
        </w:rPr>
        <w:t>voltará a</w:t>
      </w:r>
      <w:r w:rsidR="00F0636B">
        <w:rPr>
          <w:rFonts w:ascii="Arial" w:hAnsi="Arial" w:cs="Arial"/>
        </w:rPr>
        <w:t xml:space="preserve"> arcar </w:t>
      </w:r>
      <w:r w:rsidR="00CA0355">
        <w:rPr>
          <w:rFonts w:ascii="Arial" w:hAnsi="Arial" w:cs="Arial"/>
        </w:rPr>
        <w:t>com dedutível e</w:t>
      </w:r>
      <w:r w:rsidR="00F0636B">
        <w:rPr>
          <w:rFonts w:ascii="Arial" w:hAnsi="Arial" w:cs="Arial"/>
        </w:rPr>
        <w:t xml:space="preserve"> </w:t>
      </w:r>
      <w:proofErr w:type="spellStart"/>
      <w:proofErr w:type="gramStart"/>
      <w:r w:rsidR="00F0636B">
        <w:rPr>
          <w:rFonts w:ascii="Arial" w:hAnsi="Arial" w:cs="Arial"/>
        </w:rPr>
        <w:t>co-seguro</w:t>
      </w:r>
      <w:proofErr w:type="spellEnd"/>
      <w:proofErr w:type="gramEnd"/>
      <w:r w:rsidR="00CA0355">
        <w:rPr>
          <w:rFonts w:ascii="Arial" w:hAnsi="Arial" w:cs="Arial"/>
        </w:rPr>
        <w:t>.</w:t>
      </w:r>
      <w:r w:rsidR="00F0636B">
        <w:rPr>
          <w:rFonts w:ascii="Arial" w:hAnsi="Arial" w:cs="Arial"/>
        </w:rPr>
        <w:t xml:space="preserve"> </w:t>
      </w:r>
      <w:bookmarkStart w:id="0" w:name="_GoBack"/>
      <w:bookmarkEnd w:id="0"/>
    </w:p>
    <w:p w:rsidR="00F0636B" w:rsidRDefault="00F0636B" w:rsidP="00F0636B">
      <w:pPr>
        <w:spacing w:after="240"/>
        <w:rPr>
          <w:rFonts w:ascii="Arial" w:hAnsi="Arial" w:cs="Arial"/>
          <w:b/>
        </w:rPr>
      </w:pPr>
      <w:r w:rsidRPr="00F0636B">
        <w:rPr>
          <w:rFonts w:ascii="Arial" w:hAnsi="Arial" w:cs="Arial"/>
          <w:b/>
        </w:rPr>
        <w:t>Tipos de planos</w:t>
      </w:r>
    </w:p>
    <w:p w:rsidR="00F0636B" w:rsidRPr="00F0636B" w:rsidRDefault="0002610F" w:rsidP="00F0636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Encontram-se</w:t>
      </w:r>
      <w:r w:rsidR="00F0636B">
        <w:rPr>
          <w:rFonts w:ascii="Arial" w:hAnsi="Arial" w:cs="Arial"/>
        </w:rPr>
        <w:t xml:space="preserve"> principalmente</w:t>
      </w:r>
      <w:r>
        <w:rPr>
          <w:rFonts w:ascii="Arial" w:hAnsi="Arial" w:cs="Arial"/>
        </w:rPr>
        <w:t xml:space="preserve"> duas formas de acesso a esses planos, através das empresas e individualmente. No primeiro caso, é </w:t>
      </w:r>
      <w:proofErr w:type="gramStart"/>
      <w:r>
        <w:rPr>
          <w:rFonts w:ascii="Arial" w:hAnsi="Arial" w:cs="Arial"/>
        </w:rPr>
        <w:t>um plano de saúde coorporativo, que, como no Brasil, é fornecido pelas empresas a seus</w:t>
      </w:r>
      <w:proofErr w:type="gramEnd"/>
      <w:r>
        <w:rPr>
          <w:rFonts w:ascii="Arial" w:hAnsi="Arial" w:cs="Arial"/>
        </w:rPr>
        <w:t xml:space="preserve"> empregados, nesse todos os termos são acordados pelos empresários; já no segundo caso</w:t>
      </w:r>
      <w:r w:rsidR="0027426D">
        <w:rPr>
          <w:rFonts w:ascii="Arial" w:hAnsi="Arial" w:cs="Arial"/>
        </w:rPr>
        <w:t>, a contratação individual de um plano de saúde normalmente é mais caro, porém, o indivíduo decide o que contrata de acordo com suas necessidades.</w:t>
      </w:r>
    </w:p>
    <w:sectPr w:rsidR="00F0636B" w:rsidRPr="00F0636B" w:rsidSect="004B6725">
      <w:pgSz w:w="11906" w:h="16838" w:code="9"/>
      <w:pgMar w:top="1701" w:right="1134" w:bottom="1134" w:left="1701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4C3"/>
    <w:multiLevelType w:val="hybridMultilevel"/>
    <w:tmpl w:val="70387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14"/>
    <w:rsid w:val="0002610F"/>
    <w:rsid w:val="000D0F96"/>
    <w:rsid w:val="002726D4"/>
    <w:rsid w:val="0027426D"/>
    <w:rsid w:val="002C6F7E"/>
    <w:rsid w:val="004B6725"/>
    <w:rsid w:val="006864AC"/>
    <w:rsid w:val="00971BA3"/>
    <w:rsid w:val="009A2714"/>
    <w:rsid w:val="00A307FE"/>
    <w:rsid w:val="00A433BC"/>
    <w:rsid w:val="00A63CFE"/>
    <w:rsid w:val="00C50B96"/>
    <w:rsid w:val="00CA0355"/>
    <w:rsid w:val="00DE1AFA"/>
    <w:rsid w:val="00E528F4"/>
    <w:rsid w:val="00EB7F5A"/>
    <w:rsid w:val="00F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teste</cp:lastModifiedBy>
  <cp:revision>8</cp:revision>
  <dcterms:created xsi:type="dcterms:W3CDTF">2017-08-16T22:13:00Z</dcterms:created>
  <dcterms:modified xsi:type="dcterms:W3CDTF">2017-08-16T23:19:00Z</dcterms:modified>
</cp:coreProperties>
</file>