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="276" w:lineRule="auto"/>
        <w:rPr>
          <w:b w:val="1"/>
        </w:rPr>
      </w:pPr>
      <w:bookmarkStart w:colFirst="0" w:colLast="0" w:name="_1ou0uxicolon" w:id="0"/>
      <w:bookmarkEnd w:id="0"/>
      <w:r w:rsidDel="00000000" w:rsidR="00000000" w:rsidRPr="00000000">
        <w:rPr>
          <w:b w:val="1"/>
          <w:rtl w:val="0"/>
        </w:rPr>
        <w:t xml:space="preserve">Maceió: Conheça as praias e piscinas naturais do Caribe Brasileiro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Maceió </w:t>
      </w:r>
      <w:r w:rsidDel="00000000" w:rsidR="00000000" w:rsidRPr="00000000">
        <w:rPr>
          <w:i w:val="1"/>
          <w:rtl w:val="0"/>
        </w:rPr>
        <w:t xml:space="preserve">é considerada o Caribe Brasileiro por suas praias paradisíacas e piscinas naturais. Além do visual caribenho, a capital de Alagoas também tem uma gastronomia diversificada e um folclore rico em manifestações culturais. Confira alguns lugares imperdíveis que você precisa conhecer e o que fazer quando for a Maceió.  </w:t>
      </w:r>
    </w:p>
    <w:p w:rsidR="00000000" w:rsidDel="00000000" w:rsidP="00000000" w:rsidRDefault="00000000" w:rsidRPr="00000000" w14:paraId="00000004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 capital de Alagoas é contemplada por um litoral de 40 km. Suas águas de cores azul-turquesa e verde-esmeralda lembram paraísos caribenhos. Além de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Maceió</w:t>
        </w:r>
      </w:hyperlink>
      <w:r w:rsidDel="00000000" w:rsidR="00000000" w:rsidRPr="00000000">
        <w:rPr>
          <w:rtl w:val="0"/>
        </w:rPr>
        <w:t xml:space="preserve">, a beleza se estende pelos litorais Norte e Sul, que reúnem destinos tão lindos quanto a capital e que valem a pena conhecer.</w:t>
      </w:r>
    </w:p>
    <w:p w:rsidR="00000000" w:rsidDel="00000000" w:rsidP="00000000" w:rsidRDefault="00000000" w:rsidRPr="00000000" w14:paraId="0000000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Além das praias, a gastronomia também faz muito sucesso em </w:t>
      </w:r>
      <w:r w:rsidDel="00000000" w:rsidR="00000000" w:rsidRPr="00000000">
        <w:rPr>
          <w:b w:val="1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. A variedade vai desde pratos típicos, como o Sururu de Capote, até a sofisticada culinária peruana. Afinal, </w:t>
      </w:r>
      <w:r w:rsidDel="00000000" w:rsidR="00000000" w:rsidRPr="00000000">
        <w:rPr>
          <w:b w:val="1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 tem um dos melhores restaurantes peruanos do Brasil, o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Wanchaco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Ademais, a noite na capital alagoana também está repleta de opções. Você pode curtir baladas agitadas ou bares com música e dança típicas, por exemplo.</w:t>
      </w:r>
    </w:p>
    <w:p w:rsidR="00000000" w:rsidDel="00000000" w:rsidP="00000000" w:rsidRDefault="00000000" w:rsidRPr="00000000" w14:paraId="0000000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Se você sonha em conhecer </w:t>
      </w:r>
      <w:r w:rsidDel="00000000" w:rsidR="00000000" w:rsidRPr="00000000">
        <w:rPr>
          <w:b w:val="1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 ou já está com a passagem comprada, então, essas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dicas</w:t>
        </w:r>
      </w:hyperlink>
      <w:r w:rsidDel="00000000" w:rsidR="00000000" w:rsidRPr="00000000">
        <w:rPr>
          <w:rtl w:val="0"/>
        </w:rPr>
        <w:t xml:space="preserve"> de viagem sobre a capital alagoana são ideais para você. Continue a leitura!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="276" w:lineRule="auto"/>
        <w:rPr>
          <w:b w:val="1"/>
          <w:sz w:val="34"/>
          <w:szCs w:val="34"/>
        </w:rPr>
      </w:pPr>
      <w:bookmarkStart w:colFirst="0" w:colLast="0" w:name="_aak254dcil4k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O que fazer em Maceió: praias e piscinas naturais</w:t>
      </w:r>
    </w:p>
    <w:p w:rsidR="00000000" w:rsidDel="00000000" w:rsidP="00000000" w:rsidRDefault="00000000" w:rsidRPr="00000000" w14:paraId="0000000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Maceió está localizada entre o Oceano Atlântico e a Lagoa Mundaú. Além disso, a capital alagoana possui várias piscinas naturais formadas por seus inúmeros recifes de corais. As mais procuradas pelos visitantes estão na Praia de Pajuçara e no município de Maragogi, a 130 km ao norte de </w:t>
      </w:r>
      <w:r w:rsidDel="00000000" w:rsidR="00000000" w:rsidRPr="00000000">
        <w:rPr>
          <w:b w:val="1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Por isso, uma das atrações obrigatórias em Alagoas são os passeios de jangada até as piscinas naturais, a alguns quilômetros mar adentro. Os passeios partem apenas durante a maré baixa. Mas vale a pena acordar cedo para ir nas primeiras horas da manhã! Aliás, o custo benefício também é ótimo: cerca de R$ 30 por pessoa.</w:t>
      </w:r>
    </w:p>
    <w:p w:rsidR="00000000" w:rsidDel="00000000" w:rsidP="00000000" w:rsidRDefault="00000000" w:rsidRPr="00000000" w14:paraId="0000000B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Além de Pajuçara, a capital alagoana ainda conta com as praias de Ponta Verde e Jatiú­ca. As três, aliás, dividem os seis quilômetros da orla de </w:t>
      </w:r>
      <w:r w:rsidDel="00000000" w:rsidR="00000000" w:rsidRPr="00000000">
        <w:rPr>
          <w:b w:val="1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 com calçadão, bares e restaurantes.</w:t>
      </w:r>
    </w:p>
    <w:p w:rsidR="00000000" w:rsidDel="00000000" w:rsidP="00000000" w:rsidRDefault="00000000" w:rsidRPr="00000000" w14:paraId="0000000C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Mas para quem curte algo mais agitado, o destino é a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 Praia do Gunga.</w:t>
        </w:r>
      </w:hyperlink>
      <w:r w:rsidDel="00000000" w:rsidR="00000000" w:rsidRPr="00000000">
        <w:rPr>
          <w:rtl w:val="0"/>
        </w:rPr>
        <w:t xml:space="preserve"> Localizada no litoral sul do Estado, a 40 km de </w:t>
      </w:r>
      <w:r w:rsidDel="00000000" w:rsidR="00000000" w:rsidRPr="00000000">
        <w:rPr>
          <w:b w:val="1"/>
          <w:rtl w:val="0"/>
        </w:rPr>
        <w:t xml:space="preserve">Maceió</w:t>
      </w:r>
      <w:r w:rsidDel="00000000" w:rsidR="00000000" w:rsidRPr="00000000">
        <w:rPr>
          <w:rtl w:val="0"/>
        </w:rPr>
        <w:t xml:space="preserve">, a Praia do Gunga é cercada por barzinhos animados. Lá, você encontra o melhor passeio de quadriciclo do país. O preço médio de R$ 90 por veículo, independente da quantidade de pessoas!</w:t>
      </w:r>
    </w:p>
    <w:p w:rsidR="00000000" w:rsidDel="00000000" w:rsidP="00000000" w:rsidRDefault="00000000" w:rsidRPr="00000000" w14:paraId="0000000D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Mas para quem prefere uma opção mais tranquila a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 Praia de São Miguel dos Milagres</w:t>
        </w:r>
      </w:hyperlink>
      <w:r w:rsidDel="00000000" w:rsidR="00000000" w:rsidRPr="00000000">
        <w:rPr>
          <w:rtl w:val="0"/>
        </w:rPr>
        <w:t xml:space="preserve">, a 106 km ao norte de Maceió, é perfeita para fugir do stress e relaxar. Se você procurar com antecedência, é possível encontrar hospedagens no valor de R$ 125 a diária.</w:t>
      </w:r>
    </w:p>
    <w:p w:rsidR="00000000" w:rsidDel="00000000" w:rsidP="00000000" w:rsidRDefault="00000000" w:rsidRPr="00000000" w14:paraId="0000000E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Para aproveitar ao máximo todas as belezas da região, é bom prestar atenção na época do ano da sua viagem. Sem dúvida, a melhor época para conhecer </w:t>
      </w:r>
      <w:r w:rsidDel="00000000" w:rsidR="00000000" w:rsidRPr="00000000">
        <w:rPr>
          <w:b w:val="1"/>
          <w:rtl w:val="0"/>
        </w:rPr>
        <w:t xml:space="preserve">Maceió </w:t>
      </w:r>
      <w:r w:rsidDel="00000000" w:rsidR="00000000" w:rsidRPr="00000000">
        <w:rPr>
          <w:rtl w:val="0"/>
        </w:rPr>
        <w:t xml:space="preserve">é entre os meses de setembro e março, que é quando o tempo é mais firme e as temperaturas variam entre 20°C e 32°C.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="276" w:lineRule="auto"/>
        <w:rPr>
          <w:b w:val="1"/>
          <w:sz w:val="34"/>
          <w:szCs w:val="34"/>
        </w:rPr>
      </w:pPr>
      <w:bookmarkStart w:colFirst="0" w:colLast="0" w:name="_gb3h3kr4nbps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História e artesanato em Maceió</w:t>
      </w:r>
    </w:p>
    <w:p w:rsidR="00000000" w:rsidDel="00000000" w:rsidP="00000000" w:rsidRDefault="00000000" w:rsidRPr="00000000" w14:paraId="00000010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Para quem gosta de História, o Centro Histórico de Maceió é parada obrigatória. A região oferece uma arquitetura rica, formada por igrejas centenárias e casarões do período colonial. Além disso, antigos armazéns de cana-de-açúcar transformados em bares, restaurantes e centros culturais são uma verdadeira viagem no tempo!</w:t>
      </w:r>
    </w:p>
    <w:p w:rsidR="00000000" w:rsidDel="00000000" w:rsidP="00000000" w:rsidRDefault="00000000" w:rsidRPr="00000000" w14:paraId="0000001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E para comprar aquela lembrancinha, os melhores endereços são as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feirinhas da Praia de Pajuçara</w:t>
        </w:r>
      </w:hyperlink>
      <w:r w:rsidDel="00000000" w:rsidR="00000000" w:rsidRPr="00000000">
        <w:rPr>
          <w:rtl w:val="0"/>
        </w:rPr>
        <w:t xml:space="preserve"> e o Mercado do Artesanato. Lá, você encontra várias lojinhas com opções para todos os tipos de presentes. Elas vendem desde artesanato, como cerâmicas e rendas de bilro, até iguarias regionais, como castanha de caju e pimentas típicas. 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="276" w:lineRule="auto"/>
        <w:rPr>
          <w:b w:val="1"/>
          <w:sz w:val="34"/>
          <w:szCs w:val="34"/>
        </w:rPr>
      </w:pPr>
      <w:bookmarkStart w:colFirst="0" w:colLast="0" w:name="_y5z2749ppfo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Gastronomia em Maceió</w:t>
      </w:r>
    </w:p>
    <w:p w:rsidR="00000000" w:rsidDel="00000000" w:rsidP="00000000" w:rsidRDefault="00000000" w:rsidRPr="00000000" w14:paraId="0000001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Em Maceió, não faltam opções para quem quer experimentar uma boa comida típica. Um dos restaurantes mais conceituados nesse quesito é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 Bodega do Sertão.</w:t>
        </w:r>
      </w:hyperlink>
      <w:r w:rsidDel="00000000" w:rsidR="00000000" w:rsidRPr="00000000">
        <w:rPr>
          <w:rtl w:val="0"/>
        </w:rPr>
        <w:t xml:space="preserve"> Com um estilo rústico, a cozinha trabalha apenas com ingredientes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nordestinos</w:t>
        </w:r>
      </w:hyperlink>
      <w:r w:rsidDel="00000000" w:rsidR="00000000" w:rsidRPr="00000000">
        <w:rPr>
          <w:rtl w:val="0"/>
        </w:rPr>
        <w:t xml:space="preserve"> e serve café da manhã, almoço e jantar.</w:t>
      </w:r>
    </w:p>
    <w:p w:rsidR="00000000" w:rsidDel="00000000" w:rsidP="00000000" w:rsidRDefault="00000000" w:rsidRPr="00000000" w14:paraId="00000014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Na Bodega do Sertão, você encontra desde pratos feitos à base dos frutos do mar até pratos da culinária local. Não deixe de provar o </w:t>
      </w:r>
      <w:r w:rsidDel="00000000" w:rsidR="00000000" w:rsidRPr="00000000">
        <w:rPr>
          <w:i w:val="1"/>
          <w:rtl w:val="0"/>
        </w:rPr>
        <w:t xml:space="preserve">Baião do Mar,</w:t>
      </w:r>
      <w:r w:rsidDel="00000000" w:rsidR="00000000" w:rsidRPr="00000000">
        <w:rPr>
          <w:rtl w:val="0"/>
        </w:rPr>
        <w:t xml:space="preserve"> que é o famoso Baião de Dois nordestino reinventado, onde o camarão e o polvo são os protagonistas. Aliás, outra dica, é degustar um caldinho de sururu e uma boa peixada. Ambos são de dar água na boca.</w:t>
      </w:r>
    </w:p>
    <w:p w:rsidR="00000000" w:rsidDel="00000000" w:rsidP="00000000" w:rsidRDefault="00000000" w:rsidRPr="00000000" w14:paraId="0000001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Mas se você preferir uma culinária mais sofisticada, o restaurante peruano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Wanchaco</w:t>
        </w:r>
      </w:hyperlink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da família Bert, está entre as melhores cozinhas peruanas do Brasil. 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="276" w:lineRule="auto"/>
        <w:rPr>
          <w:b w:val="1"/>
          <w:sz w:val="34"/>
          <w:szCs w:val="34"/>
        </w:rPr>
      </w:pPr>
      <w:bookmarkStart w:colFirst="0" w:colLast="0" w:name="_lu3s7egqg7jj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A noite de Maceió</w:t>
      </w:r>
    </w:p>
    <w:p w:rsidR="00000000" w:rsidDel="00000000" w:rsidP="00000000" w:rsidRDefault="00000000" w:rsidRPr="00000000" w14:paraId="0000001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 noite em </w:t>
      </w:r>
      <w:r w:rsidDel="00000000" w:rsidR="00000000" w:rsidRPr="00000000">
        <w:rPr>
          <w:b w:val="1"/>
          <w:rtl w:val="0"/>
        </w:rPr>
        <w:t xml:space="preserve">Maceió </w:t>
      </w:r>
      <w:r w:rsidDel="00000000" w:rsidR="00000000" w:rsidRPr="00000000">
        <w:rPr>
          <w:rtl w:val="0"/>
        </w:rPr>
        <w:t xml:space="preserve">é bastante eclética e cheia de boas opções! Um dos lugares mais badalados é o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Boteco Lugar Nenhum</w:t>
        </w:r>
      </w:hyperlink>
      <w:r w:rsidDel="00000000" w:rsidR="00000000" w:rsidRPr="00000000">
        <w:rPr>
          <w:rtl w:val="0"/>
        </w:rPr>
        <w:t xml:space="preserve">, que tem um cardápio recheado de comidas típicas de boteco e opções de cervejas artesanais. Você pode curtir tudo isso com jazz ou até mesmo um chorinho, dependendo do dia.</w:t>
      </w:r>
    </w:p>
    <w:p w:rsidR="00000000" w:rsidDel="00000000" w:rsidP="00000000" w:rsidRDefault="00000000" w:rsidRPr="00000000" w14:paraId="0000001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Mas se você gosta mesmo é da dançar, a</w:t>
      </w:r>
      <w:hyperlink r:id="rId21">
        <w:r w:rsidDel="00000000" w:rsidR="00000000" w:rsidRPr="00000000">
          <w:rPr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 Orákulo Chopperia</w:t>
        </w:r>
      </w:hyperlink>
      <w:r w:rsidDel="00000000" w:rsidR="00000000" w:rsidRPr="00000000">
        <w:rPr>
          <w:rtl w:val="0"/>
        </w:rPr>
        <w:t xml:space="preserve"> é a opção perfeita. A programação é variada: de forró a tributo a Raul Seixas, agradando todos os gostos.</w:t>
      </w:r>
    </w:p>
    <w:p w:rsidR="00000000" w:rsidDel="00000000" w:rsidP="00000000" w:rsidRDefault="00000000" w:rsidRPr="00000000" w14:paraId="0000001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Outra opção bastante frequentada é a</w:t>
      </w:r>
      <w:hyperlink r:id="rId23">
        <w:r w:rsidDel="00000000" w:rsidR="00000000" w:rsidRPr="00000000">
          <w:rPr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Casa de Shows Maikai</w:t>
        </w:r>
      </w:hyperlink>
      <w:r w:rsidDel="00000000" w:rsidR="00000000" w:rsidRPr="00000000">
        <w:rPr>
          <w:rtl w:val="0"/>
        </w:rPr>
        <w:t xml:space="preserve">, com música eletrônica que vai até de manhã.</w:t>
      </w:r>
    </w:p>
    <w:p w:rsidR="00000000" w:rsidDel="00000000" w:rsidP="00000000" w:rsidRDefault="00000000" w:rsidRPr="00000000" w14:paraId="0000001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Por fim, na capital alagoana, também tem a franquia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2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Pink Elephan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</w:t>
        </w:r>
      </w:hyperlink>
      <w:r w:rsidDel="00000000" w:rsidR="00000000" w:rsidRPr="00000000">
        <w:rPr>
          <w:rtl w:val="0"/>
        </w:rPr>
        <w:t xml:space="preserve">, com um estilo mais sofisticado, e que, dependendo do dia, é possível encontrar até mesmo um bom e velho forró nordestino.</w:t>
      </w:r>
    </w:p>
    <w:p w:rsidR="00000000" w:rsidDel="00000000" w:rsidP="00000000" w:rsidRDefault="00000000" w:rsidRPr="00000000" w14:paraId="0000001B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Animado para conhecer Maceió e curtir suas praias, piscinas naturais e as várias opções de diversão da cidade? Então, aproveite tudo e embarque sem se preocupar com imprevistos. Confira nosso comparador gratuito de</w:t>
      </w:r>
      <w:hyperlink r:id="rId28">
        <w:r w:rsidDel="00000000" w:rsidR="00000000" w:rsidRPr="00000000">
          <w:rPr>
            <w:rtl w:val="0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seguro viagem</w:t>
        </w:r>
      </w:hyperlink>
      <w:r w:rsidDel="00000000" w:rsidR="00000000" w:rsidRPr="00000000">
        <w:rPr>
          <w:rtl w:val="0"/>
        </w:rPr>
        <w:t xml:space="preserve"> e encontre o menor preço e a melhor opção para você.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botecolugarnenhum/" TargetMode="External"/><Relationship Id="rId22" Type="http://schemas.openxmlformats.org/officeDocument/2006/relationships/hyperlink" Target="https://www.instagram.com/orakulochopperia/?hl=pt-br" TargetMode="External"/><Relationship Id="rId21" Type="http://schemas.openxmlformats.org/officeDocument/2006/relationships/hyperlink" Target="https://www.instagram.com/orakulochopperia/?hl=pt-br" TargetMode="External"/><Relationship Id="rId24" Type="http://schemas.openxmlformats.org/officeDocument/2006/relationships/hyperlink" Target="http://www.maikaimaceio.com.br/" TargetMode="External"/><Relationship Id="rId23" Type="http://schemas.openxmlformats.org/officeDocument/2006/relationships/hyperlink" Target="http://www.maikaimaceio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anchako.com.br/" TargetMode="External"/><Relationship Id="rId26" Type="http://schemas.openxmlformats.org/officeDocument/2006/relationships/hyperlink" Target="https://www.instagram.com/pinkmaceio/?hl=pt-br" TargetMode="External"/><Relationship Id="rId25" Type="http://schemas.openxmlformats.org/officeDocument/2006/relationships/hyperlink" Target="https://www.instagram.com/pinkmaceio/?hl=pt-br" TargetMode="External"/><Relationship Id="rId28" Type="http://schemas.openxmlformats.org/officeDocument/2006/relationships/hyperlink" Target="https://assistentedeviagem.com.br/seguro-viagem/" TargetMode="External"/><Relationship Id="rId27" Type="http://schemas.openxmlformats.org/officeDocument/2006/relationships/hyperlink" Target="https://www.instagram.com/pinkmaceio/?hl=pt-br" TargetMode="External"/><Relationship Id="rId5" Type="http://schemas.openxmlformats.org/officeDocument/2006/relationships/styles" Target="styles.xml"/><Relationship Id="rId6" Type="http://schemas.openxmlformats.org/officeDocument/2006/relationships/hyperlink" Target="https://assistentedeviagem.com.br/seguro-viagem/" TargetMode="External"/><Relationship Id="rId29" Type="http://schemas.openxmlformats.org/officeDocument/2006/relationships/hyperlink" Target="https://assistentedeviagem.com.br/seguro-viagem/" TargetMode="External"/><Relationship Id="rId7" Type="http://schemas.openxmlformats.org/officeDocument/2006/relationships/hyperlink" Target="https://assistentedeviagem.com.br/seguro-viagem/" TargetMode="External"/><Relationship Id="rId8" Type="http://schemas.openxmlformats.org/officeDocument/2006/relationships/hyperlink" Target="http://www.wanchako.com.br/" TargetMode="External"/><Relationship Id="rId11" Type="http://schemas.openxmlformats.org/officeDocument/2006/relationships/hyperlink" Target="https://www.youtube.com/watch?v=Rh3A8iuafh8" TargetMode="External"/><Relationship Id="rId10" Type="http://schemas.openxmlformats.org/officeDocument/2006/relationships/hyperlink" Target="https://assistentedeviagem.com.br/blog/lugares-para-viajar-no-brasil/" TargetMode="External"/><Relationship Id="rId13" Type="http://schemas.openxmlformats.org/officeDocument/2006/relationships/hyperlink" Target="https://www.youtube.com/watch?v=JCjmHHsfyc4" TargetMode="External"/><Relationship Id="rId12" Type="http://schemas.openxmlformats.org/officeDocument/2006/relationships/hyperlink" Target="https://www.visitbrasil.com/pt/destinos/sao-miguel-dos-milagres.html" TargetMode="External"/><Relationship Id="rId15" Type="http://schemas.openxmlformats.org/officeDocument/2006/relationships/hyperlink" Target="https://bodegadosertao.com.br/" TargetMode="External"/><Relationship Id="rId14" Type="http://schemas.openxmlformats.org/officeDocument/2006/relationships/hyperlink" Target="https://www.youtube.com/watch?v=JCjmHHsfyc4" TargetMode="External"/><Relationship Id="rId17" Type="http://schemas.openxmlformats.org/officeDocument/2006/relationships/hyperlink" Target="http://www.wanchako.com.br/" TargetMode="External"/><Relationship Id="rId16" Type="http://schemas.openxmlformats.org/officeDocument/2006/relationships/hyperlink" Target="https://assistentedeviagem.com.br/blog/melhores-destinos-do-nordeste/" TargetMode="External"/><Relationship Id="rId19" Type="http://schemas.openxmlformats.org/officeDocument/2006/relationships/hyperlink" Target="https://www.instagram.com/botecolugarnenhum/" TargetMode="External"/><Relationship Id="rId18" Type="http://schemas.openxmlformats.org/officeDocument/2006/relationships/hyperlink" Target="http://www.wanchako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